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宝鸡旭越地产营销策划有限公司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916103013055742598B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朱小东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ascii="楷体" w:hAnsi="楷体" w:eastAsia="楷体" w:cs="楷体"/>
                <w:szCs w:val="21"/>
              </w:rPr>
              <w:t>133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****</w:t>
            </w:r>
            <w:r>
              <w:rPr>
                <w:rFonts w:ascii="楷体" w:hAnsi="楷体" w:eastAsia="楷体" w:cs="楷体"/>
                <w:szCs w:val="21"/>
              </w:rPr>
              <w:t>9779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朱小东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ascii="楷体" w:hAnsi="楷体" w:eastAsia="楷体" w:cs="楷体"/>
                <w:szCs w:val="21"/>
              </w:rPr>
              <w:t>133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****</w:t>
            </w:r>
            <w:r>
              <w:rPr>
                <w:rFonts w:ascii="楷体" w:hAnsi="楷体" w:eastAsia="楷体" w:cs="楷体"/>
                <w:szCs w:val="21"/>
              </w:rPr>
              <w:t>9779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宝房经备（2017）第16号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2028年8月28日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2988C4DD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孟超超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中专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120166100103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王文浩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中专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120186100249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both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77B08F3B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both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1"/>
                <w:lang w:val="en-US" w:eastAsia="zh-CN"/>
              </w:rPr>
              <w:t>20260828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房地产经纪机构备案续期</w:t>
            </w:r>
          </w:p>
        </w:tc>
        <w:tc>
          <w:tcPr>
            <w:tcW w:w="5720" w:type="dxa"/>
            <w:vAlign w:val="center"/>
          </w:tcPr>
          <w:p w14:paraId="3D28CF11">
            <w:pPr>
              <w:snapToGrid w:val="0"/>
              <w:ind w:firstLine="420" w:firstLineChars="200"/>
              <w:rPr>
                <w:rFonts w:hint="eastAsia" w:ascii="楷体" w:hAnsi="楷体" w:eastAsia="楷体"/>
                <w:szCs w:val="21"/>
              </w:rPr>
            </w:pPr>
          </w:p>
          <w:p w14:paraId="3F4E3845">
            <w:pPr>
              <w:snapToGrid w:val="0"/>
              <w:ind w:firstLine="420" w:firstLineChars="200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本机构备案证明到期，现申请</w:t>
            </w:r>
            <w:r>
              <w:rPr>
                <w:rFonts w:ascii="楷体" w:hAnsi="楷体" w:eastAsia="楷体"/>
                <w:szCs w:val="21"/>
              </w:rPr>
              <w:t>备案续期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  <w:p w14:paraId="26A6B65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F24E2"/>
    <w:rsid w:val="13A97348"/>
    <w:rsid w:val="169F4D30"/>
    <w:rsid w:val="1B3939DF"/>
    <w:rsid w:val="1E78E50A"/>
    <w:rsid w:val="1ED52987"/>
    <w:rsid w:val="29375EFC"/>
    <w:rsid w:val="297F0321"/>
    <w:rsid w:val="2BA878C6"/>
    <w:rsid w:val="2E3A2215"/>
    <w:rsid w:val="2FEC4ED7"/>
    <w:rsid w:val="3DCC459A"/>
    <w:rsid w:val="40E01908"/>
    <w:rsid w:val="528C6BC8"/>
    <w:rsid w:val="56AE151B"/>
    <w:rsid w:val="57D415B5"/>
    <w:rsid w:val="5BD20E64"/>
    <w:rsid w:val="5C3EDC94"/>
    <w:rsid w:val="5E1E1503"/>
    <w:rsid w:val="60BB7F29"/>
    <w:rsid w:val="616845CD"/>
    <w:rsid w:val="66FFEA5F"/>
    <w:rsid w:val="67DD9B37"/>
    <w:rsid w:val="6F789C04"/>
    <w:rsid w:val="75FFC176"/>
    <w:rsid w:val="767F46CC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</Words>
  <Characters>537</Characters>
  <Lines>0</Lines>
  <Paragraphs>0</Paragraphs>
  <TotalTime>1</TotalTime>
  <ScaleCrop>false</ScaleCrop>
  <LinksUpToDate>false</LinksUpToDate>
  <CharactersWithSpaces>547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2026-09-08T04:02:14Z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